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791" w:rsidRPr="00833E5F" w:rsidRDefault="004B7791" w:rsidP="004B779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7791" w:rsidRPr="00833E5F" w:rsidRDefault="004B7791" w:rsidP="004B779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7791" w:rsidRPr="00CF1220" w:rsidRDefault="004B7791" w:rsidP="004B779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1305</w:t>
      </w:r>
    </w:p>
    <w:p w:rsidR="004B7791" w:rsidRPr="00833E5F" w:rsidRDefault="004B7791" w:rsidP="004B779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7791" w:rsidRPr="00833E5F" w:rsidRDefault="004B7791" w:rsidP="004B779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A170EA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B7791" w:rsidRDefault="004B7791" w:rsidP="004B779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7791" w:rsidRPr="00833E5F" w:rsidRDefault="004B7791" w:rsidP="004B779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B7791" w:rsidRPr="00833E5F" w:rsidRDefault="004B7791" w:rsidP="004B7791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B7791" w:rsidRPr="00833E5F" w:rsidRDefault="004B7791" w:rsidP="004B77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B7791" w:rsidRDefault="004B7791" w:rsidP="004B77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B7791" w:rsidRPr="00833E5F" w:rsidRDefault="004B7791" w:rsidP="004B77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4B7791" w:rsidRDefault="004B7791" w:rsidP="004B77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B7791" w:rsidRPr="00833E5F" w:rsidRDefault="004B7791" w:rsidP="004B77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B7791" w:rsidRDefault="004B7791" w:rsidP="004B77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B7791" w:rsidRPr="00833E5F" w:rsidRDefault="004B7791" w:rsidP="004B77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4B7791" w:rsidRPr="00833E5F" w:rsidRDefault="004B7791" w:rsidP="004B77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B7791" w:rsidRPr="00833E5F" w:rsidRDefault="004B7791" w:rsidP="004B77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B7791" w:rsidRDefault="004B7791" w:rsidP="004B77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B7791" w:rsidRDefault="004B7791" w:rsidP="004B77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4B7791" w:rsidRPr="00833E5F" w:rsidRDefault="004B7791" w:rsidP="004B77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4B7791" w:rsidRPr="00833E5F" w:rsidRDefault="004B7791" w:rsidP="004B77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4B7791" w:rsidRDefault="004B7791" w:rsidP="004B77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4B7791" w:rsidRPr="00833E5F" w:rsidRDefault="004B7791" w:rsidP="004B779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4B7791" w:rsidRPr="00833E5F" w:rsidRDefault="004B7791" w:rsidP="004B7791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18.12.</w:t>
      </w:r>
      <w:r w:rsidRPr="00833E5F">
        <w:rPr>
          <w:rFonts w:ascii="Times New Roman" w:hAnsi="Times New Roman" w:cs="Times New Roman"/>
          <w:sz w:val="24"/>
          <w:szCs w:val="24"/>
        </w:rPr>
        <w:t>2025 г., преписка № КЗК-</w:t>
      </w:r>
      <w:r>
        <w:rPr>
          <w:rFonts w:ascii="Times New Roman" w:hAnsi="Times New Roman" w:cs="Times New Roman"/>
          <w:sz w:val="24"/>
          <w:szCs w:val="24"/>
        </w:rPr>
        <w:t>877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5E3FD1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5E3FD1">
        <w:rPr>
          <w:rFonts w:ascii="Times New Roman" w:hAnsi="Times New Roman" w:cs="Times New Roman"/>
          <w:sz w:val="24"/>
          <w:szCs w:val="24"/>
        </w:rPr>
        <w:t xml:space="preserve">, докладва от председателя на КЗК </w:t>
      </w:r>
      <w:r w:rsidR="005E3FD1" w:rsidRPr="005E3FD1">
        <w:rPr>
          <w:rFonts w:ascii="Times New Roman" w:hAnsi="Times New Roman" w:cs="Times New Roman"/>
          <w:sz w:val="24"/>
          <w:szCs w:val="24"/>
        </w:rPr>
        <w:t>Росен Карадимов</w:t>
      </w:r>
      <w:r w:rsidR="005E3FD1">
        <w:rPr>
          <w:rFonts w:ascii="Times New Roman" w:hAnsi="Times New Roman" w:cs="Times New Roman"/>
          <w:sz w:val="24"/>
          <w:szCs w:val="24"/>
        </w:rPr>
        <w:t>.</w:t>
      </w:r>
    </w:p>
    <w:p w:rsidR="004B7791" w:rsidRPr="00833E5F" w:rsidRDefault="004B7791" w:rsidP="004B779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7791" w:rsidRPr="00833E5F" w:rsidRDefault="004B7791" w:rsidP="004B779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B7791" w:rsidRPr="00833E5F" w:rsidRDefault="004B7791" w:rsidP="004B779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4B7791" w:rsidRPr="00833E5F" w:rsidRDefault="004B7791" w:rsidP="004B779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5716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Консорциум „Пауър Вест Груп“</w:t>
      </w:r>
      <w:r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</w:t>
      </w:r>
      <w:r w:rsidR="005E3FD1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4B7791" w:rsidRDefault="004B7791" w:rsidP="004B779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Министър на вътрешните работи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Н. </w:t>
      </w:r>
      <w:r w:rsidR="005E3FD1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B7791" w:rsidRPr="00551613" w:rsidRDefault="004B7791" w:rsidP="004B779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Тимак</w:t>
      </w:r>
      <w:proofErr w:type="spellEnd"/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Трейд“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4B7791" w:rsidRPr="00EB6C3D" w:rsidRDefault="004B7791" w:rsidP="004B779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B7791" w:rsidRPr="00833E5F" w:rsidRDefault="004B7791" w:rsidP="004B779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B7791" w:rsidRPr="00833E5F" w:rsidRDefault="004B7791" w:rsidP="004B779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4B7791" w:rsidRPr="00833E5F" w:rsidRDefault="004B7791" w:rsidP="004B779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B7791" w:rsidRPr="00833E5F" w:rsidRDefault="004B7791" w:rsidP="004B77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Н. </w:t>
      </w:r>
      <w:r w:rsidR="005E3FD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B7791" w:rsidRPr="00833E5F" w:rsidRDefault="004B7791" w:rsidP="004B77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4B7791" w:rsidRPr="00833E5F" w:rsidRDefault="004B7791" w:rsidP="004B779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7791" w:rsidRPr="00833E5F" w:rsidRDefault="004B7791" w:rsidP="004B779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B7791" w:rsidRPr="00833E5F" w:rsidRDefault="004B7791" w:rsidP="004B779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4B7791" w:rsidRPr="00833E5F" w:rsidRDefault="004B7791" w:rsidP="004B77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7791" w:rsidRPr="00833E5F" w:rsidRDefault="004B7791" w:rsidP="004B77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Н. </w:t>
      </w:r>
      <w:r w:rsidR="005E3FD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B7791" w:rsidRPr="00F450F1" w:rsidRDefault="004B7791" w:rsidP="004B779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4B7791" w:rsidRDefault="004B7791" w:rsidP="004B779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FD1" w:rsidRDefault="005E3FD1" w:rsidP="004B77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3FD1" w:rsidRDefault="005E3FD1" w:rsidP="004B77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7791" w:rsidRPr="00833E5F" w:rsidRDefault="004B7791" w:rsidP="004B77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B7791" w:rsidRPr="00833E5F" w:rsidRDefault="004B7791" w:rsidP="004B77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4B7791" w:rsidRPr="00833E5F" w:rsidRDefault="004B7791" w:rsidP="004B779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B7791" w:rsidRPr="00833E5F" w:rsidRDefault="004B7791" w:rsidP="004B779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4B7791" w:rsidRPr="00833E5F" w:rsidRDefault="004B7791" w:rsidP="004B77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B7791" w:rsidRPr="00833E5F" w:rsidRDefault="004B7791" w:rsidP="004B77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7791" w:rsidRPr="00833E5F" w:rsidRDefault="004B7791" w:rsidP="004B77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становища, и доказателствата към тях.</w:t>
      </w:r>
    </w:p>
    <w:p w:rsidR="00FF5208" w:rsidRPr="00833E5F" w:rsidRDefault="00FF5208" w:rsidP="00FF52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proofErr w:type="spellEnd"/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E3FD1" w:rsidRDefault="004B7791" w:rsidP="004B7791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</w:t>
      </w:r>
      <w:r w:rsidR="005E3FD1">
        <w:rPr>
          <w:rFonts w:ascii="Times New Roman" w:hAnsi="Times New Roman"/>
          <w:sz w:val="24"/>
          <w:szCs w:val="24"/>
        </w:rPr>
        <w:t>Оспорв</w:t>
      </w:r>
      <w:r w:rsidRPr="00833E5F">
        <w:rPr>
          <w:rFonts w:ascii="Times New Roman" w:hAnsi="Times New Roman"/>
          <w:sz w:val="24"/>
          <w:szCs w:val="24"/>
        </w:rPr>
        <w:t>ам жалба</w:t>
      </w:r>
      <w:r w:rsidR="005E3FD1">
        <w:rPr>
          <w:rFonts w:ascii="Times New Roman" w:hAnsi="Times New Roman"/>
          <w:sz w:val="24"/>
          <w:szCs w:val="24"/>
        </w:rPr>
        <w:t>та.</w:t>
      </w:r>
    </w:p>
    <w:p w:rsidR="004B7791" w:rsidRPr="00833E5F" w:rsidRDefault="004B7791" w:rsidP="004B77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7791" w:rsidRPr="00833E5F" w:rsidRDefault="004B7791" w:rsidP="004B77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B7791" w:rsidRPr="00833E5F" w:rsidRDefault="004B7791" w:rsidP="004B77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4B7791" w:rsidRPr="00833E5F" w:rsidRDefault="004B7791" w:rsidP="004B779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B7791" w:rsidRPr="00833E5F" w:rsidRDefault="004B7791" w:rsidP="004B77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7791" w:rsidRPr="00833E5F" w:rsidRDefault="004B7791" w:rsidP="004B77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</w:t>
      </w:r>
      <w:r w:rsidR="00FF5208">
        <w:rPr>
          <w:rFonts w:ascii="Times New Roman" w:hAnsi="Times New Roman" w:cs="Times New Roman"/>
          <w:sz w:val="24"/>
          <w:szCs w:val="24"/>
        </w:rPr>
        <w:t>ни по преписката доказателства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4B7791" w:rsidRPr="00833E5F" w:rsidRDefault="004B7791" w:rsidP="004B77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3DC5" w:rsidRDefault="00C03DC5" w:rsidP="00C03D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Т.:</w:t>
      </w:r>
    </w:p>
    <w:p w:rsidR="00C03DC5" w:rsidRPr="001464F2" w:rsidRDefault="004B7791" w:rsidP="00C03DC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</w:t>
      </w:r>
      <w:r w:rsidR="00C03DC5" w:rsidRPr="001464F2">
        <w:rPr>
          <w:rFonts w:ascii="Times New Roman" w:hAnsi="Times New Roman" w:cs="Times New Roman"/>
          <w:sz w:val="24"/>
          <w:szCs w:val="24"/>
        </w:rPr>
        <w:t>уважаеми членове на КЗК</w:t>
      </w:r>
      <w:r w:rsidR="00C03DC5">
        <w:rPr>
          <w:rFonts w:ascii="Times New Roman" w:hAnsi="Times New Roman" w:cs="Times New Roman"/>
          <w:sz w:val="24"/>
          <w:szCs w:val="24"/>
        </w:rPr>
        <w:t>,</w:t>
      </w:r>
      <w:r w:rsidR="00C03DC5" w:rsidRPr="001464F2">
        <w:rPr>
          <w:rFonts w:ascii="Times New Roman" w:hAnsi="Times New Roman" w:cs="Times New Roman"/>
          <w:sz w:val="24"/>
          <w:szCs w:val="24"/>
        </w:rPr>
        <w:t xml:space="preserve"> моля да отхвърлите жалбата като неоснователна</w:t>
      </w:r>
      <w:r w:rsidR="00C03DC5">
        <w:rPr>
          <w:rFonts w:ascii="Times New Roman" w:hAnsi="Times New Roman" w:cs="Times New Roman"/>
          <w:sz w:val="24"/>
          <w:szCs w:val="24"/>
        </w:rPr>
        <w:t>,</w:t>
      </w:r>
      <w:r w:rsidR="00C03DC5" w:rsidRPr="001464F2">
        <w:rPr>
          <w:rFonts w:ascii="Times New Roman" w:hAnsi="Times New Roman" w:cs="Times New Roman"/>
          <w:sz w:val="24"/>
          <w:szCs w:val="24"/>
        </w:rPr>
        <w:t xml:space="preserve"> с аргументи</w:t>
      </w:r>
      <w:r w:rsidR="00C03DC5">
        <w:rPr>
          <w:rFonts w:ascii="Times New Roman" w:hAnsi="Times New Roman" w:cs="Times New Roman"/>
          <w:sz w:val="24"/>
          <w:szCs w:val="24"/>
        </w:rPr>
        <w:t>,</w:t>
      </w:r>
      <w:r w:rsidR="00C03DC5" w:rsidRPr="001464F2">
        <w:rPr>
          <w:rFonts w:ascii="Times New Roman" w:hAnsi="Times New Roman" w:cs="Times New Roman"/>
          <w:sz w:val="24"/>
          <w:szCs w:val="24"/>
        </w:rPr>
        <w:t xml:space="preserve"> подробно изложени в становището</w:t>
      </w:r>
      <w:r w:rsidR="00C03DC5">
        <w:rPr>
          <w:rFonts w:ascii="Times New Roman" w:hAnsi="Times New Roman" w:cs="Times New Roman"/>
          <w:sz w:val="24"/>
          <w:szCs w:val="24"/>
        </w:rPr>
        <w:t>,</w:t>
      </w:r>
      <w:r w:rsidR="00C03DC5" w:rsidRPr="001464F2">
        <w:rPr>
          <w:rFonts w:ascii="Times New Roman" w:hAnsi="Times New Roman" w:cs="Times New Roman"/>
          <w:sz w:val="24"/>
          <w:szCs w:val="24"/>
        </w:rPr>
        <w:t xml:space="preserve"> което съм предоставила по реда на чл</w:t>
      </w:r>
      <w:r w:rsidR="00C03DC5">
        <w:rPr>
          <w:rFonts w:ascii="Times New Roman" w:hAnsi="Times New Roman" w:cs="Times New Roman"/>
          <w:sz w:val="24"/>
          <w:szCs w:val="24"/>
        </w:rPr>
        <w:t>.</w:t>
      </w:r>
      <w:r w:rsidR="00FF5208">
        <w:rPr>
          <w:rFonts w:ascii="Times New Roman" w:hAnsi="Times New Roman" w:cs="Times New Roman"/>
          <w:sz w:val="24"/>
          <w:szCs w:val="24"/>
        </w:rPr>
        <w:t xml:space="preserve"> 200. </w:t>
      </w:r>
      <w:bookmarkStart w:id="0" w:name="_GoBack"/>
      <w:bookmarkEnd w:id="0"/>
      <w:r w:rsidR="00C03DC5">
        <w:rPr>
          <w:rFonts w:ascii="Times New Roman" w:hAnsi="Times New Roman" w:cs="Times New Roman"/>
          <w:sz w:val="24"/>
          <w:szCs w:val="24"/>
        </w:rPr>
        <w:t>Счита</w:t>
      </w:r>
      <w:r w:rsidR="00C03DC5" w:rsidRPr="001464F2">
        <w:rPr>
          <w:rFonts w:ascii="Times New Roman" w:hAnsi="Times New Roman" w:cs="Times New Roman"/>
          <w:sz w:val="24"/>
          <w:szCs w:val="24"/>
        </w:rPr>
        <w:t>м жалбата за неоснователна</w:t>
      </w:r>
      <w:r w:rsidR="00C03DC5">
        <w:rPr>
          <w:rFonts w:ascii="Times New Roman" w:hAnsi="Times New Roman" w:cs="Times New Roman"/>
          <w:sz w:val="24"/>
          <w:szCs w:val="24"/>
        </w:rPr>
        <w:t>,</w:t>
      </w:r>
      <w:r w:rsidR="00C03DC5" w:rsidRPr="001464F2">
        <w:rPr>
          <w:rFonts w:ascii="Times New Roman" w:hAnsi="Times New Roman" w:cs="Times New Roman"/>
          <w:sz w:val="24"/>
          <w:szCs w:val="24"/>
        </w:rPr>
        <w:t xml:space="preserve"> поради което моля да потвърдите решението за избор на изпълнител в процесната обществена поръчка</w:t>
      </w:r>
      <w:r w:rsidR="00C03DC5">
        <w:rPr>
          <w:rFonts w:ascii="Times New Roman" w:hAnsi="Times New Roman" w:cs="Times New Roman"/>
          <w:sz w:val="24"/>
          <w:szCs w:val="24"/>
        </w:rPr>
        <w:t>,</w:t>
      </w:r>
      <w:r w:rsidR="00C03DC5" w:rsidRPr="001464F2">
        <w:rPr>
          <w:rFonts w:ascii="Times New Roman" w:hAnsi="Times New Roman" w:cs="Times New Roman"/>
          <w:sz w:val="24"/>
          <w:szCs w:val="24"/>
        </w:rPr>
        <w:t xml:space="preserve"> претендирам разноски </w:t>
      </w:r>
      <w:r w:rsidR="00C03DC5">
        <w:rPr>
          <w:rFonts w:ascii="Times New Roman" w:hAnsi="Times New Roman" w:cs="Times New Roman"/>
          <w:sz w:val="24"/>
          <w:szCs w:val="24"/>
        </w:rPr>
        <w:t xml:space="preserve">- </w:t>
      </w:r>
      <w:r w:rsidR="00C03DC5" w:rsidRPr="001464F2">
        <w:rPr>
          <w:rFonts w:ascii="Times New Roman" w:hAnsi="Times New Roman" w:cs="Times New Roman"/>
          <w:sz w:val="24"/>
          <w:szCs w:val="24"/>
        </w:rPr>
        <w:t>юрисконсултско възнаграждение.</w:t>
      </w:r>
    </w:p>
    <w:p w:rsidR="004B7791" w:rsidRPr="00833E5F" w:rsidRDefault="004B7791" w:rsidP="004B779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7791" w:rsidRPr="00833E5F" w:rsidRDefault="004B7791" w:rsidP="004B77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B7791" w:rsidRPr="00833E5F" w:rsidRDefault="004B7791" w:rsidP="004B77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4B7791" w:rsidRPr="00833E5F" w:rsidRDefault="004B7791" w:rsidP="004B779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B7791" w:rsidRPr="00833E5F" w:rsidRDefault="004B7791" w:rsidP="004B779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B7791" w:rsidRPr="00833E5F" w:rsidRDefault="004B7791" w:rsidP="004B77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</w:t>
      </w:r>
      <w:r w:rsidR="00C03DC5">
        <w:rPr>
          <w:rFonts w:ascii="Times New Roman" w:hAnsi="Times New Roman" w:cs="Times New Roman"/>
          <w:sz w:val="24"/>
          <w:szCs w:val="24"/>
        </w:rPr>
        <w:t>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законоустановения срок. </w:t>
      </w:r>
    </w:p>
    <w:p w:rsidR="004B7791" w:rsidRPr="00833E5F" w:rsidRDefault="004B7791" w:rsidP="004B779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B7791" w:rsidRPr="00833E5F" w:rsidRDefault="004B7791" w:rsidP="004B779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B7791" w:rsidRPr="00833E5F" w:rsidRDefault="004B7791" w:rsidP="004B779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B7791" w:rsidRPr="00833E5F" w:rsidRDefault="004B7791" w:rsidP="004B779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B7791" w:rsidRPr="00833E5F" w:rsidRDefault="004B7791" w:rsidP="004B779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B7791" w:rsidRPr="00833E5F" w:rsidRDefault="004B7791" w:rsidP="004B779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7791" w:rsidRPr="00833E5F" w:rsidRDefault="004B7791" w:rsidP="004B779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4B7791" w:rsidRPr="00833E5F" w:rsidRDefault="004B7791" w:rsidP="004B779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7791" w:rsidRPr="00833E5F" w:rsidRDefault="004B7791" w:rsidP="004B779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7791" w:rsidRPr="00833E5F" w:rsidRDefault="004B7791" w:rsidP="004B779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7791" w:rsidRPr="00833E5F" w:rsidRDefault="004B7791" w:rsidP="004B779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4B7791" w:rsidRPr="00833E5F" w:rsidRDefault="004B7791" w:rsidP="004B779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B7791" w:rsidRDefault="004B7791" w:rsidP="00C03DC5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4B7791" w:rsidRDefault="004B7791" w:rsidP="004B7791"/>
    <w:p w:rsidR="00234D72" w:rsidRDefault="00234D72"/>
    <w:sectPr w:rsidR="00234D7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58E" w:rsidRDefault="0030358E">
      <w:pPr>
        <w:spacing w:after="0" w:line="240" w:lineRule="auto"/>
      </w:pPr>
      <w:r>
        <w:separator/>
      </w:r>
    </w:p>
  </w:endnote>
  <w:endnote w:type="continuationSeparator" w:id="0">
    <w:p w:rsidR="0030358E" w:rsidRDefault="00303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4B779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52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035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58E" w:rsidRDefault="0030358E">
      <w:pPr>
        <w:spacing w:after="0" w:line="240" w:lineRule="auto"/>
      </w:pPr>
      <w:r>
        <w:separator/>
      </w:r>
    </w:p>
  </w:footnote>
  <w:footnote w:type="continuationSeparator" w:id="0">
    <w:p w:rsidR="0030358E" w:rsidRDefault="003035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791"/>
    <w:rsid w:val="000A4B5C"/>
    <w:rsid w:val="00234D72"/>
    <w:rsid w:val="0030358E"/>
    <w:rsid w:val="004B7791"/>
    <w:rsid w:val="005D474C"/>
    <w:rsid w:val="005E3FD1"/>
    <w:rsid w:val="00956D78"/>
    <w:rsid w:val="009F61FD"/>
    <w:rsid w:val="00C03DC5"/>
    <w:rsid w:val="00FF5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7AA23"/>
  <w15:chartTrackingRefBased/>
  <w15:docId w15:val="{263CD984-9E90-4E25-8C18-7A9B30FAB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7791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B7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7791"/>
    <w:rPr>
      <w:lang w:val="bg-BG"/>
    </w:rPr>
  </w:style>
  <w:style w:type="character" w:customStyle="1" w:styleId="outputtext">
    <w:name w:val="outputtext"/>
    <w:basedOn w:val="DefaultParagraphFont"/>
    <w:rsid w:val="004B77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1808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2025-12-23T11:48:00Z</dcterms:created>
  <dcterms:modified xsi:type="dcterms:W3CDTF">2025-12-23T11:48:00Z</dcterms:modified>
</cp:coreProperties>
</file>